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3"/>
        <w:ind w:left="159"/>
      </w:pPr>
      <w:r>
        <w:rPr/>
        <w:t>ANEXO IV - Resumo de Execução Orçamentária Receitas/Despesas</w:t>
      </w:r>
    </w:p>
    <w:p>
      <w:pPr>
        <w:spacing w:line="240" w:lineRule="auto" w:before="8"/>
        <w:rPr>
          <w:b/>
          <w:sz w:val="19"/>
        </w:rPr>
      </w:pPr>
    </w:p>
    <w:p>
      <w:pPr>
        <w:pStyle w:val="BodyText"/>
        <w:spacing w:before="97"/>
        <w:ind w:left="159"/>
      </w:pPr>
      <w:r>
        <w:rPr/>
        <w:t>DEMONSTRATIVO DA RECEITA E DA DESPESA SEGUNDO AS CATEGORIAS ECONÔMICAS</w:t>
      </w:r>
    </w:p>
    <w:p>
      <w:pPr>
        <w:spacing w:before="105"/>
        <w:ind w:left="159" w:right="0" w:firstLine="0"/>
        <w:jc w:val="left"/>
        <w:rPr>
          <w:b/>
          <w:sz w:val="20"/>
        </w:rPr>
      </w:pPr>
      <w:r>
        <w:rPr>
          <w:b/>
          <w:sz w:val="20"/>
        </w:rPr>
        <w:t>ÓRGÃO: Ministério Economia</w:t>
      </w:r>
    </w:p>
    <w:p>
      <w:pPr>
        <w:spacing w:line="228" w:lineRule="exact" w:before="101"/>
        <w:ind w:left="116" w:right="0" w:firstLine="0"/>
        <w:jc w:val="left"/>
        <w:rPr>
          <w:b/>
          <w:sz w:val="20"/>
        </w:rPr>
      </w:pPr>
      <w:r>
        <w:rPr>
          <w:b/>
          <w:sz w:val="20"/>
        </w:rPr>
        <w:t>Unidade: Serviço Nac Aprend Cooperativismo-SESCOOP/TO</w:t>
      </w:r>
    </w:p>
    <w:p>
      <w:pPr>
        <w:spacing w:line="228" w:lineRule="exact" w:before="0"/>
        <w:ind w:left="14149" w:right="0" w:firstLine="0"/>
        <w:jc w:val="left"/>
        <w:rPr>
          <w:b/>
          <w:sz w:val="20"/>
        </w:rPr>
      </w:pPr>
      <w:r>
        <w:rPr>
          <w:b/>
          <w:sz w:val="20"/>
        </w:rPr>
        <w:t>R$ 1,00</w:t>
      </w:r>
    </w:p>
    <w:p>
      <w:pPr>
        <w:spacing w:line="240" w:lineRule="auto" w:before="10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4"/>
        <w:gridCol w:w="1468"/>
        <w:gridCol w:w="1478"/>
        <w:gridCol w:w="4401"/>
        <w:gridCol w:w="1468"/>
        <w:gridCol w:w="1470"/>
      </w:tblGrid>
      <w:tr>
        <w:trPr>
          <w:trHeight w:val="330" w:hRule="atLeast"/>
        </w:trPr>
        <w:tc>
          <w:tcPr>
            <w:tcW w:w="7340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53"/>
              <w:ind w:left="3334" w:right="3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Receita</w:t>
            </w:r>
          </w:p>
        </w:tc>
        <w:tc>
          <w:tcPr>
            <w:tcW w:w="7339" w:type="dxa"/>
            <w:gridSpan w:val="3"/>
            <w:tcBorders>
              <w:left w:val="single" w:sz="12" w:space="0" w:color="000000"/>
            </w:tcBorders>
          </w:tcPr>
          <w:p>
            <w:pPr>
              <w:pStyle w:val="TableParagraph"/>
              <w:spacing w:before="53"/>
              <w:ind w:left="3307" w:right="32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Despesa</w:t>
            </w:r>
          </w:p>
        </w:tc>
      </w:tr>
      <w:tr>
        <w:trPr>
          <w:trHeight w:val="421" w:hRule="atLeast"/>
        </w:trPr>
        <w:tc>
          <w:tcPr>
            <w:tcW w:w="4394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0"/>
              <w:ind w:left="1629" w:right="1601"/>
              <w:jc w:val="center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468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463"/>
              <w:rPr>
                <w:sz w:val="20"/>
              </w:rPr>
            </w:pPr>
            <w:r>
              <w:rPr>
                <w:sz w:val="20"/>
              </w:rPr>
              <w:t>Parcial</w:t>
            </w:r>
          </w:p>
        </w:tc>
        <w:tc>
          <w:tcPr>
            <w:tcW w:w="1478" w:type="dxa"/>
            <w:tcBorders>
              <w:bottom w:val="nil"/>
              <w:right w:val="thinThickMediumGap" w:sz="3" w:space="0" w:color="000000"/>
            </w:tcBorders>
          </w:tcPr>
          <w:p>
            <w:pPr>
              <w:pStyle w:val="TableParagraph"/>
              <w:spacing w:before="50"/>
              <w:ind w:left="512" w:right="484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4401" w:type="dxa"/>
            <w:tcBorders>
              <w:left w:val="thickThinMediumGap" w:sz="3" w:space="0" w:color="000000"/>
              <w:bottom w:val="nil"/>
            </w:tcBorders>
          </w:tcPr>
          <w:p>
            <w:pPr>
              <w:pStyle w:val="TableParagraph"/>
              <w:spacing w:before="50"/>
              <w:ind w:left="1631" w:right="1599"/>
              <w:jc w:val="center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468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465"/>
              <w:rPr>
                <w:sz w:val="20"/>
              </w:rPr>
            </w:pPr>
            <w:r>
              <w:rPr>
                <w:sz w:val="20"/>
              </w:rPr>
              <w:t>Parcial</w:t>
            </w:r>
          </w:p>
        </w:tc>
        <w:tc>
          <w:tcPr>
            <w:tcW w:w="1470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514" w:right="478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515" w:hRule="atLeast"/>
        </w:trPr>
        <w:tc>
          <w:tcPr>
            <w:tcW w:w="4394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RECEITAS CORRENTES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78" w:type="dxa"/>
            <w:tcBorders>
              <w:top w:val="nil"/>
              <w:bottom w:val="nil"/>
              <w:right w:val="thinThickMediumGap" w:sz="3" w:space="0" w:color="000000"/>
            </w:tcBorders>
          </w:tcPr>
          <w:p>
            <w:pPr>
              <w:pStyle w:val="TableParagraph"/>
              <w:spacing w:before="130"/>
              <w:ind w:right="1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5.114.487,45</w:t>
            </w:r>
          </w:p>
        </w:tc>
        <w:tc>
          <w:tcPr>
            <w:tcW w:w="4401" w:type="dxa"/>
            <w:tcBorders>
              <w:top w:val="nil"/>
              <w:left w:val="thickThinMediumGap" w:sz="3" w:space="0" w:color="000000"/>
              <w:bottom w:val="nil"/>
            </w:tcBorders>
          </w:tcPr>
          <w:p>
            <w:pPr>
              <w:pStyle w:val="TableParagraph"/>
              <w:spacing w:before="130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DESPESAS CORRENTES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3.815.579,44</w:t>
            </w:r>
          </w:p>
        </w:tc>
      </w:tr>
      <w:tr>
        <w:trPr>
          <w:trHeight w:val="370" w:hRule="atLeast"/>
        </w:trPr>
        <w:tc>
          <w:tcPr>
            <w:tcW w:w="4394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70"/>
              <w:rPr>
                <w:sz w:val="14"/>
              </w:rPr>
            </w:pPr>
            <w:r>
              <w:rPr>
                <w:sz w:val="14"/>
              </w:rPr>
              <w:t>RECEITAS DE CONTRIBUIÇÕES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1.100.142,57</w:t>
            </w:r>
          </w:p>
        </w:tc>
        <w:tc>
          <w:tcPr>
            <w:tcW w:w="1478" w:type="dxa"/>
            <w:tcBorders>
              <w:top w:val="nil"/>
              <w:bottom w:val="nil"/>
              <w:right w:val="thinThickMediumGap" w:sz="3" w:space="0" w:color="000000"/>
            </w:tcBorders>
          </w:tcPr>
          <w:p>
            <w:pPr>
              <w:pStyle w:val="TableParagraph"/>
              <w:spacing w:before="14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401" w:type="dxa"/>
            <w:tcBorders>
              <w:top w:val="nil"/>
              <w:left w:val="thickThinMediumGap" w:sz="3" w:space="0" w:color="000000"/>
              <w:bottom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73"/>
              <w:rPr>
                <w:sz w:val="14"/>
              </w:rPr>
            </w:pPr>
            <w:r>
              <w:rPr>
                <w:sz w:val="14"/>
              </w:rPr>
              <w:t>PESSOAL E ENCARGOS SOCIAIS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959.490,46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394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5"/>
              <w:ind w:left="270"/>
              <w:rPr>
                <w:sz w:val="14"/>
              </w:rPr>
            </w:pPr>
            <w:r>
              <w:rPr>
                <w:sz w:val="14"/>
              </w:rPr>
              <w:t>RECEITAS PATRIMONIAIS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334.551,88</w:t>
            </w:r>
          </w:p>
        </w:tc>
        <w:tc>
          <w:tcPr>
            <w:tcW w:w="1478" w:type="dxa"/>
            <w:tcBorders>
              <w:top w:val="nil"/>
              <w:bottom w:val="nil"/>
              <w:right w:val="thinThickMediumGap" w:sz="3" w:space="0" w:color="000000"/>
            </w:tcBorders>
          </w:tcPr>
          <w:p>
            <w:pPr>
              <w:pStyle w:val="TableParagraph"/>
              <w:spacing w:before="3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401" w:type="dxa"/>
            <w:tcBorders>
              <w:top w:val="nil"/>
              <w:left w:val="thickThinMediumGap" w:sz="3" w:space="0" w:color="000000"/>
              <w:bottom w:val="nil"/>
            </w:tcBorders>
          </w:tcPr>
          <w:p>
            <w:pPr>
              <w:pStyle w:val="TableParagraph"/>
              <w:spacing w:before="45"/>
              <w:ind w:left="273"/>
              <w:rPr>
                <w:sz w:val="14"/>
              </w:rPr>
            </w:pPr>
            <w:r>
              <w:rPr>
                <w:sz w:val="14"/>
              </w:rPr>
              <w:t>OUTRAS DESPESAS CORRENTES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2.856.088,98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394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5"/>
              <w:ind w:left="270"/>
              <w:rPr>
                <w:sz w:val="14"/>
              </w:rPr>
            </w:pPr>
            <w:r>
              <w:rPr>
                <w:sz w:val="14"/>
              </w:rPr>
              <w:t>RECEITAS DE SERVIÇOS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8" w:type="dxa"/>
            <w:tcBorders>
              <w:top w:val="nil"/>
              <w:bottom w:val="nil"/>
              <w:right w:val="thinThickMediumGap" w:sz="3" w:space="0" w:color="000000"/>
            </w:tcBorders>
          </w:tcPr>
          <w:p>
            <w:pPr>
              <w:pStyle w:val="TableParagraph"/>
              <w:spacing w:before="3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401" w:type="dxa"/>
            <w:tcBorders>
              <w:top w:val="nil"/>
              <w:left w:val="thickThinMediumGap" w:sz="3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4394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5"/>
              <w:ind w:left="270"/>
              <w:rPr>
                <w:sz w:val="14"/>
              </w:rPr>
            </w:pPr>
            <w:r>
              <w:rPr>
                <w:sz w:val="14"/>
              </w:rPr>
              <w:t>TRANSFERÊNCIAS CORRENTES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3.679.569,00</w:t>
            </w:r>
          </w:p>
        </w:tc>
        <w:tc>
          <w:tcPr>
            <w:tcW w:w="1478" w:type="dxa"/>
            <w:tcBorders>
              <w:top w:val="nil"/>
              <w:bottom w:val="nil"/>
              <w:right w:val="thinThickMediumGap" w:sz="3" w:space="0" w:color="000000"/>
            </w:tcBorders>
          </w:tcPr>
          <w:p>
            <w:pPr>
              <w:pStyle w:val="TableParagraph"/>
              <w:spacing w:before="3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401" w:type="dxa"/>
            <w:tcBorders>
              <w:top w:val="nil"/>
              <w:left w:val="thickThinMediumGap" w:sz="3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1" w:hRule="atLeast"/>
        </w:trPr>
        <w:tc>
          <w:tcPr>
            <w:tcW w:w="4394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5"/>
              <w:ind w:left="270"/>
              <w:rPr>
                <w:sz w:val="14"/>
              </w:rPr>
            </w:pPr>
            <w:r>
              <w:rPr>
                <w:sz w:val="14"/>
              </w:rPr>
              <w:t>OUTRAS RECEITAS CORRENTES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224,00</w:t>
            </w:r>
          </w:p>
        </w:tc>
        <w:tc>
          <w:tcPr>
            <w:tcW w:w="1478" w:type="dxa"/>
            <w:tcBorders>
              <w:top w:val="nil"/>
              <w:bottom w:val="nil"/>
              <w:right w:val="thinThickMediumGap" w:sz="3" w:space="0" w:color="000000"/>
            </w:tcBorders>
          </w:tcPr>
          <w:p>
            <w:pPr>
              <w:pStyle w:val="TableParagraph"/>
              <w:spacing w:before="3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401" w:type="dxa"/>
            <w:tcBorders>
              <w:top w:val="nil"/>
              <w:left w:val="thickThinMediumGap" w:sz="3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4394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tcBorders>
              <w:top w:val="nil"/>
              <w:bottom w:val="nil"/>
              <w:right w:val="thinThickMediumGap" w:sz="3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01" w:type="dxa"/>
            <w:tcBorders>
              <w:top w:val="nil"/>
              <w:left w:val="thickThinMediumGap" w:sz="3" w:space="0" w:color="000000"/>
              <w:bottom w:val="nil"/>
            </w:tcBorders>
          </w:tcPr>
          <w:p>
            <w:pPr>
              <w:pStyle w:val="TableParagraph"/>
              <w:spacing w:before="145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SUPERAVIT DO ORÇAMENTO CORRENTE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5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1.298.908,01</w:t>
            </w:r>
          </w:p>
        </w:tc>
      </w:tr>
      <w:tr>
        <w:trPr>
          <w:trHeight w:val="375" w:hRule="atLeast"/>
        </w:trPr>
        <w:tc>
          <w:tcPr>
            <w:tcW w:w="4394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22" w:lineRule="exact" w:before="134"/>
              <w:ind w:left="1168"/>
              <w:rPr>
                <w:b/>
                <w:sz w:val="20"/>
              </w:rPr>
            </w:pPr>
            <w:r>
              <w:rPr>
                <w:b/>
                <w:sz w:val="20"/>
              </w:rPr>
              <w:t>T O T A L</w:t>
            </w:r>
          </w:p>
        </w:tc>
        <w:tc>
          <w:tcPr>
            <w:tcW w:w="146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tcBorders>
              <w:top w:val="nil"/>
              <w:right w:val="thinThickMediumGap" w:sz="3" w:space="0" w:color="000000"/>
            </w:tcBorders>
          </w:tcPr>
          <w:p>
            <w:pPr>
              <w:pStyle w:val="TableParagraph"/>
              <w:spacing w:line="222" w:lineRule="exact" w:before="134"/>
              <w:ind w:right="1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5.114.487,45</w:t>
            </w:r>
          </w:p>
        </w:tc>
        <w:tc>
          <w:tcPr>
            <w:tcW w:w="4401" w:type="dxa"/>
            <w:tcBorders>
              <w:top w:val="nil"/>
              <w:left w:val="thickThinMediumGap" w:sz="3" w:space="0" w:color="000000"/>
            </w:tcBorders>
          </w:tcPr>
          <w:p>
            <w:pPr>
              <w:pStyle w:val="TableParagraph"/>
              <w:spacing w:line="222" w:lineRule="exact" w:before="134"/>
              <w:ind w:left="1171"/>
              <w:rPr>
                <w:b/>
                <w:sz w:val="20"/>
              </w:rPr>
            </w:pPr>
            <w:r>
              <w:rPr>
                <w:b/>
                <w:sz w:val="20"/>
              </w:rPr>
              <w:t>T O T A L</w:t>
            </w:r>
          </w:p>
        </w:tc>
        <w:tc>
          <w:tcPr>
            <w:tcW w:w="146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line="222" w:lineRule="exact" w:before="134"/>
              <w:ind w:right="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5.114.487,45</w:t>
            </w:r>
          </w:p>
        </w:tc>
      </w:tr>
      <w:tr>
        <w:trPr>
          <w:trHeight w:val="636" w:hRule="atLeast"/>
        </w:trPr>
        <w:tc>
          <w:tcPr>
            <w:tcW w:w="4394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RECEITAS DE CAPITAL</w:t>
            </w:r>
          </w:p>
        </w:tc>
        <w:tc>
          <w:tcPr>
            <w:tcW w:w="146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78" w:type="dxa"/>
            <w:tcBorders>
              <w:bottom w:val="nil"/>
              <w:right w:val="thinThickMediumGap" w:sz="3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401" w:type="dxa"/>
            <w:tcBorders>
              <w:left w:val="thickThinMediumGap" w:sz="3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DESPESAS DE CAPITAL</w:t>
            </w:r>
          </w:p>
        </w:tc>
        <w:tc>
          <w:tcPr>
            <w:tcW w:w="146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70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15.389,00</w:t>
            </w:r>
          </w:p>
        </w:tc>
      </w:tr>
      <w:tr>
        <w:trPr>
          <w:trHeight w:val="996" w:hRule="atLeast"/>
        </w:trPr>
        <w:tc>
          <w:tcPr>
            <w:tcW w:w="4394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379" w:lineRule="auto"/>
              <w:ind w:left="270" w:right="1979"/>
              <w:rPr>
                <w:sz w:val="14"/>
              </w:rPr>
            </w:pPr>
            <w:r>
              <w:rPr>
                <w:sz w:val="14"/>
              </w:rPr>
              <w:t>ALIENAÇÃO DE BENS TRANSFERÊNCIAS DE CAPITAL OUTRAS RECEITAS DE CAPITAL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7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7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8" w:type="dxa"/>
            <w:tcBorders>
              <w:top w:val="nil"/>
              <w:bottom w:val="nil"/>
              <w:right w:val="thinThickMediumGap" w:sz="3" w:space="0" w:color="000000"/>
            </w:tcBorders>
          </w:tcPr>
          <w:p>
            <w:pPr>
              <w:pStyle w:val="TableParagraph"/>
              <w:spacing w:before="14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7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7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401" w:type="dxa"/>
            <w:tcBorders>
              <w:top w:val="nil"/>
              <w:left w:val="thickThinMediumGap" w:sz="3" w:space="0" w:color="000000"/>
              <w:bottom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379" w:lineRule="auto" w:before="93"/>
              <w:ind w:left="273" w:right="2239"/>
              <w:rPr>
                <w:sz w:val="14"/>
              </w:rPr>
            </w:pPr>
            <w:r>
              <w:rPr>
                <w:sz w:val="14"/>
              </w:rPr>
              <w:t>INVESTIMENTOS INVERSÕES FINANCEIRAS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15.389,00</w:t>
            </w:r>
          </w:p>
          <w:p>
            <w:pPr>
              <w:pStyle w:val="TableParagraph"/>
              <w:spacing w:before="7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7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20" w:hRule="atLeast"/>
        </w:trPr>
        <w:tc>
          <w:tcPr>
            <w:tcW w:w="4394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45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SUPERAVIT DO ORÇAMENTO CORRENTE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tcBorders>
              <w:top w:val="nil"/>
              <w:bottom w:val="nil"/>
              <w:right w:val="thinThickMediumGap" w:sz="3" w:space="0" w:color="000000"/>
            </w:tcBorders>
          </w:tcPr>
          <w:p>
            <w:pPr>
              <w:pStyle w:val="TableParagraph"/>
              <w:spacing w:before="145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15.389,00</w:t>
            </w:r>
          </w:p>
        </w:tc>
        <w:tc>
          <w:tcPr>
            <w:tcW w:w="4401" w:type="dxa"/>
            <w:tcBorders>
              <w:top w:val="nil"/>
              <w:left w:val="thickThinMediumGap" w:sz="3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5" w:hRule="atLeast"/>
        </w:trPr>
        <w:tc>
          <w:tcPr>
            <w:tcW w:w="4394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22" w:lineRule="exact" w:before="134"/>
              <w:ind w:left="1168"/>
              <w:rPr>
                <w:b/>
                <w:sz w:val="20"/>
              </w:rPr>
            </w:pPr>
            <w:r>
              <w:rPr>
                <w:b/>
                <w:sz w:val="20"/>
              </w:rPr>
              <w:t>T O T A L</w:t>
            </w:r>
          </w:p>
        </w:tc>
        <w:tc>
          <w:tcPr>
            <w:tcW w:w="146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tcBorders>
              <w:top w:val="nil"/>
              <w:right w:val="thinThickMediumGap" w:sz="3" w:space="0" w:color="000000"/>
            </w:tcBorders>
          </w:tcPr>
          <w:p>
            <w:pPr>
              <w:pStyle w:val="TableParagraph"/>
              <w:spacing w:line="222" w:lineRule="exact" w:before="134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15.389,00</w:t>
            </w:r>
          </w:p>
        </w:tc>
        <w:tc>
          <w:tcPr>
            <w:tcW w:w="4401" w:type="dxa"/>
            <w:tcBorders>
              <w:top w:val="nil"/>
              <w:left w:val="thickThinMediumGap" w:sz="3" w:space="0" w:color="000000"/>
            </w:tcBorders>
          </w:tcPr>
          <w:p>
            <w:pPr>
              <w:pStyle w:val="TableParagraph"/>
              <w:spacing w:line="222" w:lineRule="exact" w:before="134"/>
              <w:ind w:left="1171"/>
              <w:rPr>
                <w:b/>
                <w:sz w:val="20"/>
              </w:rPr>
            </w:pPr>
            <w:r>
              <w:rPr>
                <w:b/>
                <w:sz w:val="20"/>
              </w:rPr>
              <w:t>T O T A L</w:t>
            </w:r>
          </w:p>
        </w:tc>
        <w:tc>
          <w:tcPr>
            <w:tcW w:w="146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line="222" w:lineRule="exact" w:before="134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15.389,00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7"/>
        </w:rPr>
      </w:pPr>
    </w:p>
    <w:p>
      <w:pPr>
        <w:spacing w:before="98"/>
        <w:ind w:left="7097" w:right="7093" w:firstLine="0"/>
        <w:jc w:val="center"/>
        <w:rPr>
          <w:b/>
          <w:sz w:val="20"/>
        </w:rPr>
      </w:pPr>
      <w:r>
        <w:rPr>
          <w:b/>
          <w:sz w:val="20"/>
        </w:rPr>
        <w:t>Resumo</w:t>
      </w:r>
    </w:p>
    <w:p>
      <w:pPr>
        <w:spacing w:line="240" w:lineRule="auto" w:before="2" w:after="1"/>
        <w:rPr>
          <w:b/>
          <w:sz w:val="13"/>
        </w:rPr>
      </w:pPr>
    </w:p>
    <w:tbl>
      <w:tblPr>
        <w:tblW w:w="0" w:type="auto"/>
        <w:jc w:val="left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6"/>
        <w:gridCol w:w="1482"/>
        <w:gridCol w:w="1729"/>
        <w:gridCol w:w="2854"/>
        <w:gridCol w:w="1460"/>
        <w:gridCol w:w="1625"/>
      </w:tblGrid>
      <w:tr>
        <w:trPr>
          <w:trHeight w:val="268" w:hRule="atLeast"/>
        </w:trPr>
        <w:tc>
          <w:tcPr>
            <w:tcW w:w="2726" w:type="dxa"/>
          </w:tcPr>
          <w:p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sz w:val="20"/>
              </w:rPr>
              <w:t>RECEITAS CORRENTES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6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5.114.487,45</w:t>
            </w:r>
          </w:p>
        </w:tc>
        <w:tc>
          <w:tcPr>
            <w:tcW w:w="2854" w:type="dxa"/>
          </w:tcPr>
          <w:p>
            <w:pPr>
              <w:pStyle w:val="TableParagraph"/>
              <w:spacing w:line="220" w:lineRule="exact"/>
              <w:ind w:left="158"/>
              <w:rPr>
                <w:sz w:val="20"/>
              </w:rPr>
            </w:pPr>
            <w:r>
              <w:rPr>
                <w:sz w:val="20"/>
              </w:rPr>
              <w:t>DESPESAS CORRENTES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line="22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3.815.579,44</w:t>
            </w:r>
          </w:p>
        </w:tc>
      </w:tr>
      <w:tr>
        <w:trPr>
          <w:trHeight w:val="395" w:hRule="atLeast"/>
        </w:trPr>
        <w:tc>
          <w:tcPr>
            <w:tcW w:w="2726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RECEITAS DE CAPITAL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38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54" w:type="dxa"/>
          </w:tcPr>
          <w:p>
            <w:pPr>
              <w:pStyle w:val="TableParagraph"/>
              <w:spacing w:before="21"/>
              <w:ind w:left="158"/>
              <w:rPr>
                <w:sz w:val="20"/>
              </w:rPr>
            </w:pPr>
            <w:r>
              <w:rPr>
                <w:sz w:val="20"/>
              </w:rPr>
              <w:t>DESPESAS DE CAPITAL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21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15.389,00</w:t>
            </w:r>
          </w:p>
        </w:tc>
      </w:tr>
      <w:tr>
        <w:trPr>
          <w:trHeight w:val="369" w:hRule="atLeast"/>
        </w:trPr>
        <w:tc>
          <w:tcPr>
            <w:tcW w:w="27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spacing w:line="210" w:lineRule="exact" w:before="139"/>
              <w:ind w:left="496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729" w:type="dxa"/>
          </w:tcPr>
          <w:p>
            <w:pPr>
              <w:pStyle w:val="TableParagraph"/>
              <w:spacing w:line="213" w:lineRule="exact" w:before="136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5.114.487,45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line="225" w:lineRule="exact" w:before="124"/>
              <w:ind w:left="475" w:right="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625" w:type="dxa"/>
          </w:tcPr>
          <w:p>
            <w:pPr>
              <w:pStyle w:val="TableParagraph"/>
              <w:spacing w:line="227" w:lineRule="exact" w:before="12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3.830.968,44</w:t>
            </w:r>
          </w:p>
        </w:tc>
      </w:tr>
    </w:tbl>
    <w:sectPr>
      <w:type w:val="continuous"/>
      <w:pgSz w:w="16840" w:h="11900" w:orient="landscape"/>
      <w:pgMar w:top="360" w:bottom="280" w:left="2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Sanaira</dc:creator>
  <dc:title>DataWindow</dc:title>
  <dcterms:created xsi:type="dcterms:W3CDTF">2020-04-01T12:18:06Z</dcterms:created>
  <dcterms:modified xsi:type="dcterms:W3CDTF">2020-04-01T12:18:06Z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2020-04-01T00:00:00Z</vt:filetime>
  </property>
</Properties>
</file>